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663" w:val="left" w:leader="dot"/>
        </w:tabs>
        <w:spacing w:line="439" w:lineRule="exact" w:before="284"/>
        <w:ind w:left="140" w:right="0" w:firstLine="0"/>
        <w:jc w:val="center"/>
        <w:rPr>
          <w:sz w:val="36"/>
        </w:rPr>
      </w:pPr>
      <w:r>
        <w:rPr>
          <w:b/>
          <w:spacing w:val="-2"/>
          <w:sz w:val="36"/>
        </w:rPr>
        <w:t>BAŞLIK</w:t>
      </w:r>
      <w:r>
        <w:rPr>
          <w:spacing w:val="-2"/>
          <w:sz w:val="36"/>
        </w:rPr>
        <w:t>………………X</w:t>
      </w:r>
      <w:r>
        <w:rPr>
          <w:rFonts w:ascii="Times New Roman" w:hAnsi="Times New Roman"/>
          <w:sz w:val="36"/>
        </w:rPr>
        <w:tab/>
      </w:r>
      <w:r>
        <w:rPr>
          <w:spacing w:val="-5"/>
          <w:sz w:val="36"/>
        </w:rPr>
        <w:t>X…</w:t>
      </w:r>
    </w:p>
    <w:p>
      <w:pPr>
        <w:spacing w:before="0"/>
        <w:ind w:left="142" w:right="0" w:firstLine="0"/>
        <w:jc w:val="center"/>
        <w:rPr>
          <w:sz w:val="36"/>
        </w:rPr>
      </w:pPr>
      <w:r>
        <w:rPr>
          <w:spacing w:val="-2"/>
          <w:sz w:val="36"/>
        </w:rPr>
        <w:t>……………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rPr>
          <w:sz w:val="36"/>
        </w:rPr>
      </w:pPr>
    </w:p>
    <w:p>
      <w:pPr>
        <w:pStyle w:val="Heading1"/>
      </w:pPr>
      <w:r>
        <w:rPr>
          <w:b/>
        </w:rPr>
        <w:t>AMAÇ:</w:t>
      </w:r>
      <w:r>
        <w:rPr>
          <w:b/>
          <w:spacing w:val="-6"/>
        </w:rPr>
        <w:t> </w:t>
      </w:r>
      <w:r>
        <w:rPr/>
        <w:t>(en</w:t>
      </w:r>
      <w:r>
        <w:rPr>
          <w:spacing w:val="-3"/>
        </w:rPr>
        <w:t> </w:t>
      </w:r>
      <w:r>
        <w:rPr/>
        <w:t>fazla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cümle):……………..………..……………..………..</w:t>
      </w:r>
    </w:p>
    <w:p>
      <w:pPr>
        <w:spacing w:line="341" w:lineRule="exact" w:before="0"/>
        <w:ind w:left="141" w:right="0" w:firstLine="0"/>
        <w:jc w:val="left"/>
        <w:rPr>
          <w:sz w:val="28"/>
        </w:rPr>
      </w:pPr>
      <w:r>
        <w:rPr>
          <w:spacing w:val="-2"/>
          <w:sz w:val="28"/>
        </w:rPr>
        <w:t>……………..………..……………..………..</w:t>
      </w:r>
    </w:p>
    <w:p>
      <w:pPr>
        <w:pStyle w:val="BodyText"/>
        <w:rPr>
          <w:sz w:val="28"/>
        </w:rPr>
      </w:pPr>
    </w:p>
    <w:p>
      <w:pPr>
        <w:pStyle w:val="BodyText"/>
        <w:ind w:left="141"/>
      </w:pPr>
      <w:r>
        <w:rPr/>
        <w:t>Temel</w:t>
      </w:r>
      <w:r>
        <w:rPr>
          <w:spacing w:val="-5"/>
        </w:rPr>
        <w:t> </w:t>
      </w:r>
      <w:r>
        <w:rPr/>
        <w:t>Kısıtları:</w:t>
      </w:r>
      <w:r>
        <w:rPr>
          <w:spacing w:val="-6"/>
        </w:rPr>
        <w:t> </w:t>
      </w:r>
      <w:r>
        <w:rPr/>
        <w:t>(XXX</w:t>
      </w:r>
      <w:r>
        <w:rPr>
          <w:spacing w:val="-6"/>
        </w:rPr>
        <w:t> </w:t>
      </w:r>
      <w:r>
        <w:rPr/>
        <w:t>tork</w:t>
      </w:r>
      <w:r>
        <w:rPr>
          <w:spacing w:val="-6"/>
        </w:rPr>
        <w:t> </w:t>
      </w:r>
      <w:r>
        <w:rPr/>
        <w:t>taşıyabilen,</w:t>
      </w:r>
      <w:r>
        <w:rPr>
          <w:spacing w:val="-5"/>
        </w:rPr>
        <w:t> </w:t>
      </w:r>
      <w:r>
        <w:rPr/>
        <w:t>ağırlığı</w:t>
      </w:r>
      <w:r>
        <w:rPr>
          <w:spacing w:val="48"/>
        </w:rPr>
        <w:t> </w:t>
      </w:r>
      <w:r>
        <w:rPr/>
        <w:t>XX</w:t>
      </w:r>
      <w:r>
        <w:rPr>
          <w:spacing w:val="-6"/>
        </w:rPr>
        <w:t> </w:t>
      </w:r>
      <w:r>
        <w:rPr/>
        <w:t>aşmayan,</w:t>
      </w:r>
      <w:r>
        <w:rPr>
          <w:spacing w:val="-5"/>
        </w:rPr>
        <w:t> </w:t>
      </w:r>
      <w:r>
        <w:rPr/>
        <w:t>XCX</w:t>
      </w:r>
      <w:r>
        <w:rPr>
          <w:spacing w:val="-5"/>
        </w:rPr>
        <w:t> </w:t>
      </w:r>
      <w:r>
        <w:rPr/>
        <w:t>Isı</w:t>
      </w:r>
      <w:r>
        <w:rPr>
          <w:spacing w:val="-4"/>
        </w:rPr>
        <w:t> </w:t>
      </w:r>
      <w:r>
        <w:rPr>
          <w:spacing w:val="-2"/>
        </w:rPr>
        <w:t>soğurabilen..)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spacing w:before="0" w:after="58"/>
        <w:ind w:left="141" w:right="0" w:firstLine="0"/>
        <w:jc w:val="left"/>
        <w:rPr>
          <w:sz w:val="24"/>
        </w:rPr>
      </w:pPr>
      <w:r>
        <w:rPr>
          <w:b/>
          <w:sz w:val="28"/>
        </w:rPr>
        <w:t>YÖNTEM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57"/>
          <w:sz w:val="28"/>
        </w:rPr>
        <w:t> </w:t>
      </w:r>
      <w:r>
        <w:rPr>
          <w:sz w:val="28"/>
        </w:rPr>
        <w:t>(5-6</w:t>
      </w:r>
      <w:r>
        <w:rPr>
          <w:spacing w:val="-1"/>
          <w:sz w:val="28"/>
        </w:rPr>
        <w:t> </w:t>
      </w:r>
      <w:r>
        <w:rPr>
          <w:sz w:val="28"/>
        </w:rPr>
        <w:t>cümle)</w:t>
      </w:r>
      <w:r>
        <w:rPr>
          <w:spacing w:val="-3"/>
          <w:sz w:val="28"/>
        </w:rPr>
        <w:t> </w:t>
      </w:r>
      <w:r>
        <w:rPr>
          <w:sz w:val="24"/>
        </w:rPr>
        <w:t>Ne</w:t>
      </w:r>
      <w:r>
        <w:rPr>
          <w:spacing w:val="2"/>
          <w:sz w:val="24"/>
        </w:rPr>
        <w:t> </w:t>
      </w:r>
      <w:r>
        <w:rPr>
          <w:sz w:val="24"/>
        </w:rPr>
        <w:t>kullanıldı,</w:t>
      </w:r>
      <w:r>
        <w:rPr>
          <w:spacing w:val="-1"/>
          <w:sz w:val="24"/>
        </w:rPr>
        <w:t> </w:t>
      </w:r>
      <w:r>
        <w:rPr>
          <w:sz w:val="24"/>
        </w:rPr>
        <w:t>nasıl</w:t>
      </w:r>
      <w:r>
        <w:rPr>
          <w:spacing w:val="-1"/>
          <w:sz w:val="24"/>
        </w:rPr>
        <w:t> </w:t>
      </w:r>
      <w:r>
        <w:rPr>
          <w:sz w:val="24"/>
        </w:rPr>
        <w:t>yapıldı,ne </w:t>
      </w:r>
      <w:r>
        <w:rPr>
          <w:spacing w:val="-2"/>
          <w:sz w:val="24"/>
        </w:rPr>
        <w:t>ölçüldü,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133"/>
        <w:gridCol w:w="1519"/>
        <w:gridCol w:w="1091"/>
      </w:tblGrid>
      <w:tr>
        <w:trPr>
          <w:trHeight w:val="310" w:hRule="atLeast"/>
        </w:trPr>
        <w:tc>
          <w:tcPr>
            <w:tcW w:w="1474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……………..</w:t>
            </w:r>
          </w:p>
        </w:tc>
        <w:tc>
          <w:tcPr>
            <w:tcW w:w="1133" w:type="dxa"/>
          </w:tcPr>
          <w:p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………..</w:t>
            </w:r>
          </w:p>
        </w:tc>
        <w:tc>
          <w:tcPr>
            <w:tcW w:w="1519" w:type="dxa"/>
          </w:tcPr>
          <w:p>
            <w:pPr>
              <w:pStyle w:val="TableParagraph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……………..</w:t>
            </w:r>
          </w:p>
        </w:tc>
        <w:tc>
          <w:tcPr>
            <w:tcW w:w="1091" w:type="dxa"/>
          </w:tcPr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………..</w:t>
            </w:r>
          </w:p>
        </w:tc>
      </w:tr>
      <w:tr>
        <w:trPr>
          <w:trHeight w:val="310" w:hRule="atLeast"/>
        </w:trPr>
        <w:tc>
          <w:tcPr>
            <w:tcW w:w="1474" w:type="dxa"/>
          </w:tcPr>
          <w:p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……………..</w:t>
            </w:r>
          </w:p>
        </w:tc>
        <w:tc>
          <w:tcPr>
            <w:tcW w:w="1133" w:type="dxa"/>
          </w:tcPr>
          <w:p>
            <w:pPr>
              <w:pStyle w:val="TableParagraph"/>
              <w:spacing w:line="291" w:lineRule="exact"/>
              <w:ind w:right="9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………..</w:t>
            </w:r>
          </w:p>
        </w:tc>
        <w:tc>
          <w:tcPr>
            <w:tcW w:w="1519" w:type="dxa"/>
          </w:tcPr>
          <w:p>
            <w:pPr>
              <w:pStyle w:val="TableParagraph"/>
              <w:spacing w:line="291" w:lineRule="exact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……………..</w:t>
            </w:r>
          </w:p>
        </w:tc>
        <w:tc>
          <w:tcPr>
            <w:tcW w:w="1091" w:type="dxa"/>
          </w:tcPr>
          <w:p>
            <w:pPr>
              <w:pStyle w:val="TableParagraph"/>
              <w:spacing w:line="291" w:lineRule="exact"/>
              <w:ind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………..</w:t>
            </w:r>
          </w:p>
        </w:tc>
      </w:tr>
    </w:tbl>
    <w:p>
      <w:pPr>
        <w:tabs>
          <w:tab w:pos="1684" w:val="left" w:leader="none"/>
          <w:tab w:pos="3383" w:val="left" w:leader="none"/>
        </w:tabs>
        <w:spacing w:before="7"/>
        <w:ind w:left="141" w:right="0" w:firstLine="0"/>
        <w:jc w:val="left"/>
        <w:rPr>
          <w:sz w:val="20"/>
        </w:rPr>
      </w:pPr>
      <w:r>
        <w:rPr>
          <w:spacing w:val="-5"/>
          <w:sz w:val="50"/>
        </w:rPr>
        <w:t>□</w:t>
      </w:r>
      <w:r>
        <w:rPr>
          <w:spacing w:val="-57"/>
          <w:sz w:val="50"/>
        </w:rPr>
        <w:t> </w:t>
      </w:r>
      <w:r>
        <w:rPr>
          <w:spacing w:val="-2"/>
          <w:sz w:val="24"/>
        </w:rPr>
        <w:t>Analitik</w:t>
      </w:r>
      <w:r>
        <w:rPr>
          <w:sz w:val="24"/>
        </w:rPr>
        <w:tab/>
      </w:r>
      <w:r>
        <w:rPr>
          <w:sz w:val="50"/>
        </w:rPr>
        <w:t>□</w:t>
      </w:r>
      <w:r>
        <w:rPr>
          <w:spacing w:val="-4"/>
          <w:sz w:val="50"/>
        </w:rPr>
        <w:t> </w:t>
      </w:r>
      <w:r>
        <w:rPr>
          <w:spacing w:val="-2"/>
          <w:sz w:val="24"/>
        </w:rPr>
        <w:t>Deneysel</w:t>
      </w:r>
      <w:r>
        <w:rPr>
          <w:sz w:val="24"/>
        </w:rPr>
        <w:tab/>
      </w:r>
      <w:r>
        <w:rPr>
          <w:sz w:val="50"/>
        </w:rPr>
        <w:t>□</w:t>
      </w:r>
      <w:r>
        <w:rPr>
          <w:spacing w:val="-9"/>
          <w:sz w:val="50"/>
        </w:rPr>
        <w:t> </w:t>
      </w:r>
      <w:r>
        <w:rPr>
          <w:sz w:val="24"/>
        </w:rPr>
        <w:t>Simülasyon</w:t>
      </w:r>
      <w:r>
        <w:rPr>
          <w:sz w:val="20"/>
        </w:rPr>
        <w:t>(birden</w:t>
      </w:r>
      <w:r>
        <w:rPr>
          <w:spacing w:val="-2"/>
          <w:sz w:val="20"/>
        </w:rPr>
        <w:t> </w:t>
      </w:r>
      <w:r>
        <w:rPr>
          <w:sz w:val="20"/>
        </w:rPr>
        <w:t>fazla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işaretlenebilir)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8"/>
        </w:rPr>
        <w:t>SONUÇ:</w:t>
      </w:r>
      <w:r>
        <w:rPr>
          <w:sz w:val="24"/>
        </w:rPr>
        <w:t>(maddeler</w:t>
      </w:r>
      <w:r>
        <w:rPr>
          <w:spacing w:val="-6"/>
          <w:sz w:val="24"/>
        </w:rPr>
        <w:t> </w:t>
      </w:r>
      <w:r>
        <w:rPr>
          <w:sz w:val="24"/>
        </w:rPr>
        <w:t>halinde,</w:t>
      </w:r>
      <w:r>
        <w:rPr>
          <w:spacing w:val="1"/>
          <w:sz w:val="24"/>
        </w:rPr>
        <w:t> </w:t>
      </w:r>
      <w:r>
        <w:rPr>
          <w:sz w:val="24"/>
        </w:rPr>
        <w:t>somut ve mümkün</w:t>
      </w:r>
      <w:r>
        <w:rPr>
          <w:spacing w:val="-3"/>
          <w:sz w:val="24"/>
        </w:rPr>
        <w:t> </w:t>
      </w:r>
      <w:r>
        <w:rPr>
          <w:sz w:val="24"/>
        </w:rPr>
        <w:t>olduğunca</w:t>
      </w:r>
      <w:r>
        <w:rPr>
          <w:spacing w:val="-1"/>
          <w:sz w:val="24"/>
        </w:rPr>
        <w:t> </w:t>
      </w:r>
      <w:r>
        <w:rPr>
          <w:sz w:val="24"/>
        </w:rPr>
        <w:t>sayısal veri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hüküm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içeren)</w:t>
      </w:r>
    </w:p>
    <w:sectPr>
      <w:type w:val="continuous"/>
      <w:pgSz w:w="11910" w:h="16840"/>
      <w:pgMar w:top="19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341" w:lineRule="exact"/>
      <w:ind w:left="141"/>
      <w:outlineLvl w:val="1"/>
    </w:pPr>
    <w:rPr>
      <w:rFonts w:ascii="Calibri" w:hAnsi="Calibri" w:eastAsia="Calibri" w:cs="Calibri"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line="286" w:lineRule="exact"/>
    </w:pPr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2026-06-04T08:53:04Z</dcterms:created>
  <dcterms:modified xsi:type="dcterms:W3CDTF">2026-06-04T08:53:04Z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LastSaved">
    <vt:filetime>2026-06-04T00:00:00Z</vt:filetime>
  </property>
  <property fmtid="{D5CDD505-2E9C-101B-9397-08002B2CF9AE}" pid="5" name="Producer">
    <vt:lpwstr>iLovePDF</vt:lpwstr>
  </property>
</Properties>
</file>